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C03E6C">
      <w:pPr>
        <w:spacing w:after="0" w:line="240" w:lineRule="auto"/>
        <w:rPr>
          <w:rFonts w:ascii="Times New Roman" w:eastAsia="Times New Roman" w:hAnsi="Times New Roman" w:cs="Times New Roman"/>
          <w:b/>
        </w:rPr>
      </w:pPr>
    </w:p>
    <w:p w:rsidR="00272C6E" w:rsidRDefault="00B9709A"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CITY COUNCIL SPECIAL COMMITTEE ON PARKS </w:t>
      </w:r>
      <w:r w:rsidR="00272C6E">
        <w:rPr>
          <w:rFonts w:ascii="Times New Roman" w:eastAsia="Times New Roman" w:hAnsi="Times New Roman" w:cs="Times New Roman"/>
          <w:b/>
        </w:rPr>
        <w:t>MEETING MINUTES</w:t>
      </w:r>
    </w:p>
    <w:p w:rsidR="00272C6E" w:rsidRPr="00272C6E" w:rsidRDefault="002077FB" w:rsidP="00B7737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r w:rsidR="00272C6E" w:rsidRPr="00272C6E">
        <w:rPr>
          <w:rFonts w:ascii="Times New Roman" w:eastAsia="Times New Roman" w:hAnsi="Times New Roman" w:cs="Times New Roman"/>
          <w:b/>
        </w:rPr>
        <w:br/>
      </w:r>
      <w:r w:rsidR="00315CA7">
        <w:rPr>
          <w:rFonts w:ascii="Times New Roman" w:eastAsia="Times New Roman" w:hAnsi="Times New Roman" w:cs="Times New Roman"/>
          <w:b/>
        </w:rPr>
        <w:t>November 8</w:t>
      </w:r>
      <w:r w:rsidR="00272C6E" w:rsidRPr="00272C6E">
        <w:rPr>
          <w:rFonts w:ascii="Times New Roman" w:eastAsia="Times New Roman" w:hAnsi="Times New Roman" w:cs="Times New Roman"/>
          <w:b/>
        </w:rPr>
        <w:t>, 201</w:t>
      </w:r>
      <w:r w:rsidR="00F70042">
        <w:rPr>
          <w:rFonts w:ascii="Times New Roman" w:eastAsia="Times New Roman" w:hAnsi="Times New Roman" w:cs="Times New Roman"/>
          <w:b/>
        </w:rPr>
        <w:t>7</w:t>
      </w:r>
    </w:p>
    <w:p w:rsidR="00272C6E" w:rsidRPr="00272C6E" w:rsidRDefault="00B9709A"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 xml:space="preserve">Members </w:t>
      </w:r>
      <w:r w:rsidR="00B9709A">
        <w:rPr>
          <w:rFonts w:ascii="Times New Roman" w:eastAsia="Calibri" w:hAnsi="Times New Roman" w:cs="Times New Roman"/>
        </w:rPr>
        <w:t>Scott Wilson</w:t>
      </w:r>
      <w:r w:rsidR="00003DA6">
        <w:rPr>
          <w:rFonts w:ascii="Times New Roman" w:eastAsia="Calibri" w:hAnsi="Times New Roman" w:cs="Times New Roman"/>
        </w:rPr>
        <w:t xml:space="preserve"> (</w:t>
      </w:r>
      <w:r w:rsidR="00B9709A">
        <w:rPr>
          <w:rFonts w:ascii="Times New Roman" w:eastAsia="Calibri" w:hAnsi="Times New Roman" w:cs="Times New Roman"/>
        </w:rPr>
        <w:t>Chair</w:t>
      </w:r>
      <w:r w:rsidR="00003DA6">
        <w:rPr>
          <w:rFonts w:ascii="Times New Roman" w:eastAsia="Calibri" w:hAnsi="Times New Roman" w:cs="Times New Roman"/>
        </w:rPr>
        <w:t>),</w:t>
      </w:r>
      <w:r w:rsidRPr="00491F44">
        <w:rPr>
          <w:rFonts w:ascii="Times New Roman" w:eastAsia="Calibri" w:hAnsi="Times New Roman" w:cs="Times New Roman"/>
        </w:rPr>
        <w:t xml:space="preserve"> </w:t>
      </w:r>
      <w:r w:rsidR="00F7075F">
        <w:rPr>
          <w:rFonts w:ascii="Times New Roman" w:eastAsia="Calibri" w:hAnsi="Times New Roman" w:cs="Times New Roman"/>
        </w:rPr>
        <w:t xml:space="preserve">Danny Becton, </w:t>
      </w:r>
      <w:r w:rsidR="00E35A4E" w:rsidRPr="00F7075F">
        <w:rPr>
          <w:rFonts w:ascii="Times New Roman" w:eastAsia="Calibri" w:hAnsi="Times New Roman" w:cs="Times New Roman"/>
        </w:rPr>
        <w:t>Bill Gulliford</w:t>
      </w:r>
      <w:r w:rsidR="00E35A4E">
        <w:rPr>
          <w:rFonts w:ascii="Times New Roman" w:eastAsia="Calibri" w:hAnsi="Times New Roman" w:cs="Times New Roman"/>
        </w:rPr>
        <w:t xml:space="preserve">, John Crescimbeni, </w:t>
      </w:r>
      <w:r w:rsidR="00F7075F">
        <w:rPr>
          <w:rFonts w:ascii="Times New Roman" w:eastAsia="Calibri" w:hAnsi="Times New Roman" w:cs="Times New Roman"/>
        </w:rPr>
        <w:t>Lori Boyer,</w:t>
      </w:r>
      <w:r w:rsidR="007A4DF0">
        <w:rPr>
          <w:rFonts w:ascii="Times New Roman" w:eastAsia="Calibri" w:hAnsi="Times New Roman" w:cs="Times New Roman"/>
        </w:rPr>
        <w:t xml:space="preserve"> Tommy Hazouri</w:t>
      </w:r>
      <w:r w:rsidR="00110C67">
        <w:rPr>
          <w:rFonts w:ascii="Times New Roman" w:eastAsia="Calibri" w:hAnsi="Times New Roman" w:cs="Times New Roman"/>
        </w:rPr>
        <w:t xml:space="preserve"> (arrived 10:15)</w:t>
      </w:r>
      <w:r w:rsidR="00E35A4E">
        <w:rPr>
          <w:rFonts w:ascii="Times New Roman" w:eastAsia="Calibri" w:hAnsi="Times New Roman" w:cs="Times New Roman"/>
        </w:rPr>
        <w:t xml:space="preserve">, Reggie Brown, and Anna </w:t>
      </w:r>
      <w:r w:rsidR="00110C67">
        <w:rPr>
          <w:rFonts w:ascii="Times New Roman" w:eastAsia="Calibri" w:hAnsi="Times New Roman" w:cs="Times New Roman"/>
        </w:rPr>
        <w:t xml:space="preserve">Lopez </w:t>
      </w:r>
      <w:r w:rsidR="00E35A4E">
        <w:rPr>
          <w:rFonts w:ascii="Times New Roman" w:eastAsia="Calibri" w:hAnsi="Times New Roman" w:cs="Times New Roman"/>
        </w:rPr>
        <w:t>Brosche</w:t>
      </w:r>
      <w:r w:rsidR="007A4DF0">
        <w:rPr>
          <w:rFonts w:ascii="Times New Roman" w:eastAsia="Calibri" w:hAnsi="Times New Roman" w:cs="Times New Roman"/>
        </w:rPr>
        <w:t xml:space="preserve"> </w:t>
      </w:r>
    </w:p>
    <w:p w:rsidR="00B9709A" w:rsidRDefault="00B9709A" w:rsidP="00272C6E">
      <w:pPr>
        <w:spacing w:after="0" w:line="240" w:lineRule="auto"/>
        <w:rPr>
          <w:rFonts w:ascii="Times New Roman" w:eastAsia="Calibri" w:hAnsi="Times New Roman" w:cs="Times New Roman"/>
        </w:rPr>
      </w:pPr>
      <w:r w:rsidRPr="00B9709A">
        <w:rPr>
          <w:rFonts w:ascii="Times New Roman" w:eastAsia="Calibri" w:hAnsi="Times New Roman" w:cs="Times New Roman"/>
          <w:b/>
        </w:rPr>
        <w:t>Excused</w:t>
      </w:r>
      <w:r>
        <w:rPr>
          <w:rFonts w:ascii="Times New Roman" w:eastAsia="Calibri" w:hAnsi="Times New Roman" w:cs="Times New Roman"/>
        </w:rPr>
        <w:t>: Council Member</w:t>
      </w:r>
      <w:r w:rsidR="00110C67">
        <w:rPr>
          <w:rFonts w:ascii="Times New Roman" w:eastAsia="Calibri" w:hAnsi="Times New Roman" w:cs="Times New Roman"/>
        </w:rPr>
        <w:t xml:space="preserve"> Doyle Carter</w:t>
      </w:r>
    </w:p>
    <w:p w:rsidR="00B9709A" w:rsidRPr="00272C6E" w:rsidRDefault="00B9709A"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P</w:t>
      </w:r>
      <w:r w:rsidR="00F7075F">
        <w:rPr>
          <w:rFonts w:ascii="Times New Roman" w:eastAsia="Calibri" w:hAnsi="Times New Roman" w:cs="Times New Roman"/>
        </w:rPr>
        <w:t>eggy Sidman</w:t>
      </w:r>
      <w:r w:rsidR="00927969">
        <w:rPr>
          <w:rFonts w:ascii="Times New Roman" w:eastAsia="Calibri" w:hAnsi="Times New Roman" w:cs="Times New Roman"/>
        </w:rPr>
        <w:t xml:space="preserve"> </w:t>
      </w:r>
      <w:r w:rsidRPr="00272C6E">
        <w:rPr>
          <w:rFonts w:ascii="Times New Roman" w:eastAsia="Calibri" w:hAnsi="Times New Roman" w:cs="Times New Roman"/>
        </w:rPr>
        <w:t>– Office of Ge</w:t>
      </w:r>
      <w:r>
        <w:rPr>
          <w:rFonts w:ascii="Times New Roman" w:eastAsia="Calibri" w:hAnsi="Times New Roman" w:cs="Times New Roman"/>
        </w:rPr>
        <w:t xml:space="preserve">neral Counsel; </w:t>
      </w:r>
      <w:r w:rsidR="00D02AD7">
        <w:rPr>
          <w:rFonts w:ascii="Times New Roman" w:eastAsia="Calibri" w:hAnsi="Times New Roman" w:cs="Times New Roman"/>
        </w:rPr>
        <w:t>Heather Reber</w:t>
      </w:r>
      <w:r w:rsidR="00B54438">
        <w:rPr>
          <w:rFonts w:ascii="Times New Roman" w:eastAsia="Calibri" w:hAnsi="Times New Roman" w:cs="Times New Roman"/>
        </w:rPr>
        <w:t xml:space="preserve"> </w:t>
      </w:r>
      <w:r w:rsidRPr="00272C6E">
        <w:rPr>
          <w:rFonts w:ascii="Times New Roman" w:eastAsia="Calibri" w:hAnsi="Times New Roman" w:cs="Times New Roman"/>
        </w:rPr>
        <w:t>– Council Auditor’s Office;</w:t>
      </w:r>
      <w:r w:rsidR="00E0505D">
        <w:rPr>
          <w:rFonts w:ascii="Times New Roman" w:eastAsia="Calibri" w:hAnsi="Times New Roman" w:cs="Times New Roman"/>
        </w:rPr>
        <w:t xml:space="preserve"> </w:t>
      </w:r>
      <w:r w:rsidR="00E35A4E">
        <w:rPr>
          <w:rFonts w:ascii="Times New Roman" w:eastAsia="Calibri" w:hAnsi="Times New Roman" w:cs="Times New Roman"/>
        </w:rPr>
        <w:t>Stacey Lopez</w:t>
      </w:r>
      <w:r w:rsidR="00EA7838">
        <w:rPr>
          <w:rFonts w:ascii="Times New Roman" w:eastAsia="Calibri" w:hAnsi="Times New Roman" w:cs="Times New Roman"/>
        </w:rPr>
        <w:t xml:space="preserve"> – Legislative Services Division; </w:t>
      </w:r>
      <w:r w:rsidR="00F7075F">
        <w:rPr>
          <w:rFonts w:ascii="Times New Roman" w:eastAsia="Calibri" w:hAnsi="Times New Roman" w:cs="Times New Roman"/>
        </w:rPr>
        <w:t xml:space="preserve">Jordan Elsbury – Mayor’s Office; </w:t>
      </w:r>
      <w:r w:rsidR="00E35A4E">
        <w:rPr>
          <w:rFonts w:ascii="Times New Roman" w:eastAsia="Calibri" w:hAnsi="Times New Roman" w:cs="Times New Roman"/>
        </w:rPr>
        <w:t xml:space="preserve">Colleen Hampsey – Council Research Division; </w:t>
      </w:r>
      <w:r w:rsidR="00F7075F">
        <w:rPr>
          <w:rFonts w:ascii="Times New Roman" w:eastAsia="Calibri" w:hAnsi="Times New Roman" w:cs="Times New Roman"/>
        </w:rPr>
        <w:t>Daryl Joseph – Parks, Recreation and Entertainment Department</w:t>
      </w:r>
    </w:p>
    <w:p w:rsidR="00D02AD7" w:rsidRPr="00272C6E" w:rsidRDefault="00D02AD7"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02AD7">
        <w:rPr>
          <w:rFonts w:ascii="Times New Roman" w:eastAsia="Calibri" w:hAnsi="Times New Roman" w:cs="Times New Roman"/>
        </w:rPr>
        <w:t>: 10</w:t>
      </w:r>
      <w:r w:rsidR="00FA7D13">
        <w:rPr>
          <w:rFonts w:ascii="Times New Roman" w:eastAsia="Calibri" w:hAnsi="Times New Roman" w:cs="Times New Roman"/>
        </w:rPr>
        <w:t>:</w:t>
      </w:r>
      <w:r w:rsidR="00E35A4E">
        <w:rPr>
          <w:rFonts w:ascii="Times New Roman" w:eastAsia="Calibri" w:hAnsi="Times New Roman" w:cs="Times New Roman"/>
        </w:rPr>
        <w:t>05</w:t>
      </w:r>
      <w:r w:rsidRPr="00272C6E">
        <w:rPr>
          <w:rFonts w:ascii="Times New Roman" w:eastAsia="Calibri" w:hAnsi="Times New Roman" w:cs="Times New Roman"/>
        </w:rPr>
        <w:t xml:space="preserve"> </w:t>
      </w:r>
      <w:r w:rsidR="00D02AD7">
        <w:rPr>
          <w:rFonts w:ascii="Times New Roman" w:eastAsia="Calibri" w:hAnsi="Times New Roman" w:cs="Times New Roman"/>
        </w:rPr>
        <w:t>a</w:t>
      </w:r>
      <w:r w:rsidRPr="00272C6E">
        <w:rPr>
          <w:rFonts w:ascii="Times New Roman" w:eastAsia="Calibri" w:hAnsi="Times New Roman" w:cs="Times New Roman"/>
        </w:rPr>
        <w:t>.m.</w:t>
      </w:r>
    </w:p>
    <w:p w:rsidR="00AD3922" w:rsidRDefault="00AD3922" w:rsidP="00272C6E">
      <w:pPr>
        <w:spacing w:after="0" w:line="240" w:lineRule="auto"/>
        <w:rPr>
          <w:rFonts w:ascii="Times New Roman" w:eastAsia="Calibri" w:hAnsi="Times New Roman" w:cs="Times New Roman"/>
        </w:rPr>
      </w:pPr>
    </w:p>
    <w:p w:rsidR="00037008" w:rsidRDefault="00D02AD7" w:rsidP="00272C6E">
      <w:pPr>
        <w:spacing w:after="0" w:line="240" w:lineRule="auto"/>
        <w:rPr>
          <w:rFonts w:ascii="Times New Roman" w:eastAsia="Calibri" w:hAnsi="Times New Roman" w:cs="Times New Roman"/>
        </w:rPr>
      </w:pPr>
      <w:r>
        <w:rPr>
          <w:rFonts w:ascii="Times New Roman" w:eastAsia="Calibri" w:hAnsi="Times New Roman" w:cs="Times New Roman"/>
        </w:rPr>
        <w:t>Chairman Wilson</w:t>
      </w:r>
      <w:r w:rsidR="00AD3922">
        <w:rPr>
          <w:rFonts w:ascii="Times New Roman" w:eastAsia="Calibri" w:hAnsi="Times New Roman" w:cs="Times New Roman"/>
        </w:rPr>
        <w:t xml:space="preserve"> </w:t>
      </w:r>
      <w:r w:rsidR="00003DA6">
        <w:rPr>
          <w:rFonts w:ascii="Times New Roman" w:eastAsia="Calibri" w:hAnsi="Times New Roman" w:cs="Times New Roman"/>
        </w:rPr>
        <w:t>calle</w:t>
      </w:r>
      <w:r>
        <w:rPr>
          <w:rFonts w:ascii="Times New Roman" w:eastAsia="Calibri" w:hAnsi="Times New Roman" w:cs="Times New Roman"/>
        </w:rPr>
        <w:t>d the meeting to order and the attendees introduced themselves for the record.</w:t>
      </w:r>
      <w:r w:rsidR="00110C67">
        <w:rPr>
          <w:rFonts w:ascii="Times New Roman" w:eastAsia="Calibri" w:hAnsi="Times New Roman" w:cs="Times New Roman"/>
        </w:rPr>
        <w:t xml:space="preserve"> Daryl Joseph, Director of Parks and Recreation Department, presented a </w:t>
      </w:r>
      <w:r w:rsidR="00684BFB">
        <w:rPr>
          <w:rFonts w:ascii="Times New Roman" w:eastAsia="Calibri" w:hAnsi="Times New Roman" w:cs="Times New Roman"/>
        </w:rPr>
        <w:t>PowerPoint overview of park amenities</w:t>
      </w:r>
      <w:r w:rsidR="00110C67">
        <w:rPr>
          <w:rFonts w:ascii="Times New Roman" w:eastAsia="Calibri" w:hAnsi="Times New Roman" w:cs="Times New Roman"/>
        </w:rPr>
        <w:t xml:space="preserve"> to the committee. </w:t>
      </w:r>
      <w:r w:rsidR="00684BFB">
        <w:rPr>
          <w:rFonts w:ascii="Times New Roman" w:eastAsia="Calibri" w:hAnsi="Times New Roman" w:cs="Times New Roman"/>
        </w:rPr>
        <w:t xml:space="preserve">The slides showed the locations of tennis courts, football/soccer/baseball fields, picnic areas, pools and playgrounds. Councilman Wilson asked about a needs assessment, which would indicate areas lacking in amenities or requiring repairs. Mr. Joseph said that to </w:t>
      </w:r>
      <w:r w:rsidR="00037008">
        <w:rPr>
          <w:rFonts w:ascii="Times New Roman" w:eastAsia="Calibri" w:hAnsi="Times New Roman" w:cs="Times New Roman"/>
        </w:rPr>
        <w:t>truly</w:t>
      </w:r>
      <w:r w:rsidR="00684BFB">
        <w:rPr>
          <w:rFonts w:ascii="Times New Roman" w:eastAsia="Calibri" w:hAnsi="Times New Roman" w:cs="Times New Roman"/>
        </w:rPr>
        <w:t xml:space="preserve"> assess the public need for park locations and amenities, </w:t>
      </w:r>
      <w:r w:rsidR="00037008">
        <w:rPr>
          <w:rFonts w:ascii="Times New Roman" w:eastAsia="Calibri" w:hAnsi="Times New Roman" w:cs="Times New Roman"/>
        </w:rPr>
        <w:t>resident feedback and/or public meetings would be necessary.</w:t>
      </w:r>
      <w:r w:rsidR="00C03E6C">
        <w:rPr>
          <w:rFonts w:ascii="Times New Roman" w:eastAsia="Calibri" w:hAnsi="Times New Roman" w:cs="Times New Roman"/>
        </w:rPr>
        <w:t xml:space="preserve"> </w:t>
      </w:r>
      <w:r w:rsidR="00037008">
        <w:rPr>
          <w:rFonts w:ascii="Times New Roman" w:eastAsia="Calibri" w:hAnsi="Times New Roman" w:cs="Times New Roman"/>
        </w:rPr>
        <w:t xml:space="preserve">Councilman Gulliford mentioned the parks in the beach communities and coordination with beach municipalities regarding park facilities. </w:t>
      </w:r>
      <w:r w:rsidR="00402494">
        <w:rPr>
          <w:rFonts w:ascii="Times New Roman" w:eastAsia="Calibri" w:hAnsi="Times New Roman" w:cs="Times New Roman"/>
        </w:rPr>
        <w:t xml:space="preserve">Currently, there are many </w:t>
      </w:r>
      <w:r w:rsidR="00037008">
        <w:rPr>
          <w:rFonts w:ascii="Times New Roman" w:eastAsia="Calibri" w:hAnsi="Times New Roman" w:cs="Times New Roman"/>
        </w:rPr>
        <w:t xml:space="preserve">children who reside outside of the beaches </w:t>
      </w:r>
      <w:r w:rsidR="00402494">
        <w:rPr>
          <w:rFonts w:ascii="Times New Roman" w:eastAsia="Calibri" w:hAnsi="Times New Roman" w:cs="Times New Roman"/>
        </w:rPr>
        <w:t xml:space="preserve">who </w:t>
      </w:r>
      <w:r w:rsidR="00037008">
        <w:rPr>
          <w:rFonts w:ascii="Times New Roman" w:eastAsia="Calibri" w:hAnsi="Times New Roman" w:cs="Times New Roman"/>
        </w:rPr>
        <w:t>utilize the parks</w:t>
      </w:r>
      <w:r w:rsidR="00402494">
        <w:rPr>
          <w:rFonts w:ascii="Times New Roman" w:eastAsia="Calibri" w:hAnsi="Times New Roman" w:cs="Times New Roman"/>
        </w:rPr>
        <w:t xml:space="preserve"> and sport fields</w:t>
      </w:r>
      <w:r w:rsidR="00037008">
        <w:rPr>
          <w:rFonts w:ascii="Times New Roman" w:eastAsia="Calibri" w:hAnsi="Times New Roman" w:cs="Times New Roman"/>
        </w:rPr>
        <w:t>. Mr. Joseph indicated that</w:t>
      </w:r>
      <w:r w:rsidR="00402494">
        <w:rPr>
          <w:rFonts w:ascii="Times New Roman" w:eastAsia="Calibri" w:hAnsi="Times New Roman" w:cs="Times New Roman"/>
        </w:rPr>
        <w:t>,</w:t>
      </w:r>
      <w:r w:rsidR="00037008">
        <w:rPr>
          <w:rFonts w:ascii="Times New Roman" w:eastAsia="Calibri" w:hAnsi="Times New Roman" w:cs="Times New Roman"/>
        </w:rPr>
        <w:t xml:space="preserve"> </w:t>
      </w:r>
      <w:r w:rsidR="00402494">
        <w:rPr>
          <w:rFonts w:ascii="Times New Roman" w:eastAsia="Calibri" w:hAnsi="Times New Roman" w:cs="Times New Roman"/>
        </w:rPr>
        <w:t xml:space="preserve">while </w:t>
      </w:r>
      <w:r w:rsidR="00037008">
        <w:rPr>
          <w:rFonts w:ascii="Times New Roman" w:eastAsia="Calibri" w:hAnsi="Times New Roman" w:cs="Times New Roman"/>
        </w:rPr>
        <w:t xml:space="preserve">there is some collaboration </w:t>
      </w:r>
      <w:r w:rsidR="00402494">
        <w:rPr>
          <w:rFonts w:ascii="Times New Roman" w:eastAsia="Calibri" w:hAnsi="Times New Roman" w:cs="Times New Roman"/>
        </w:rPr>
        <w:t xml:space="preserve">between the City’s Parks Department and beach municipalities </w:t>
      </w:r>
      <w:r w:rsidR="00037008">
        <w:rPr>
          <w:rFonts w:ascii="Times New Roman" w:eastAsia="Calibri" w:hAnsi="Times New Roman" w:cs="Times New Roman"/>
        </w:rPr>
        <w:t>on programming</w:t>
      </w:r>
      <w:r w:rsidR="00402494">
        <w:rPr>
          <w:rFonts w:ascii="Times New Roman" w:eastAsia="Calibri" w:hAnsi="Times New Roman" w:cs="Times New Roman"/>
        </w:rPr>
        <w:t>,</w:t>
      </w:r>
      <w:r w:rsidR="00037008">
        <w:rPr>
          <w:rFonts w:ascii="Times New Roman" w:eastAsia="Calibri" w:hAnsi="Times New Roman" w:cs="Times New Roman"/>
        </w:rPr>
        <w:t xml:space="preserve"> in other areas there could be better coordination.</w:t>
      </w:r>
      <w:r w:rsidR="00402494">
        <w:rPr>
          <w:rFonts w:ascii="Times New Roman" w:eastAsia="Calibri" w:hAnsi="Times New Roman" w:cs="Times New Roman"/>
        </w:rPr>
        <w:t xml:space="preserve"> </w:t>
      </w:r>
    </w:p>
    <w:p w:rsidR="00A77AF4" w:rsidRDefault="00A77AF4" w:rsidP="00272C6E">
      <w:pPr>
        <w:spacing w:after="0" w:line="240" w:lineRule="auto"/>
        <w:rPr>
          <w:rFonts w:ascii="Times New Roman" w:eastAsia="Calibri" w:hAnsi="Times New Roman" w:cs="Times New Roman"/>
        </w:rPr>
      </w:pPr>
    </w:p>
    <w:p w:rsidR="001B6A11" w:rsidRDefault="00402494" w:rsidP="00772F90">
      <w:pPr>
        <w:spacing w:after="0" w:line="240" w:lineRule="auto"/>
        <w:rPr>
          <w:rFonts w:ascii="Times New Roman" w:eastAsia="Calibri" w:hAnsi="Times New Roman" w:cs="Times New Roman"/>
        </w:rPr>
      </w:pPr>
      <w:r>
        <w:rPr>
          <w:rFonts w:ascii="Times New Roman" w:eastAsia="Calibri" w:hAnsi="Times New Roman" w:cs="Times New Roman"/>
        </w:rPr>
        <w:t>Councilwoman Boyer asked several questions pertaining to the implementation</w:t>
      </w:r>
      <w:r w:rsidR="0013509B">
        <w:rPr>
          <w:rFonts w:ascii="Times New Roman" w:eastAsia="Calibri" w:hAnsi="Times New Roman" w:cs="Times New Roman"/>
        </w:rPr>
        <w:t xml:space="preserve"> of the</w:t>
      </w:r>
      <w:r>
        <w:rPr>
          <w:rFonts w:ascii="Times New Roman" w:eastAsia="Calibri" w:hAnsi="Times New Roman" w:cs="Times New Roman"/>
        </w:rPr>
        <w:t xml:space="preserve"> 2030 Comprehensive Plan, which includes quantifiable goals and standards for parks and amenities. </w:t>
      </w:r>
      <w:r w:rsidR="002E3C16">
        <w:rPr>
          <w:rFonts w:ascii="Times New Roman" w:eastAsia="Calibri" w:hAnsi="Times New Roman" w:cs="Times New Roman"/>
        </w:rPr>
        <w:t xml:space="preserve">Ms. Boyer also expressed frustration with the turnaround time on park maintenance and repairs, asking Mr. Joseph for suggestions on expediting the process. </w:t>
      </w:r>
      <w:r w:rsidR="00772F90">
        <w:rPr>
          <w:rFonts w:ascii="Times New Roman" w:eastAsia="Calibri" w:hAnsi="Times New Roman" w:cs="Times New Roman"/>
        </w:rPr>
        <w:t>Mr. Joseph said that creating an inventory with commonly used and standardized equipment and crafting continuous service contracts with vendors</w:t>
      </w:r>
      <w:r w:rsidR="00A77AF4">
        <w:rPr>
          <w:rFonts w:ascii="Times New Roman" w:eastAsia="Calibri" w:hAnsi="Times New Roman" w:cs="Times New Roman"/>
        </w:rPr>
        <w:t xml:space="preserve"> may speed things along. Ms. Bo</w:t>
      </w:r>
      <w:r w:rsidR="00772F90">
        <w:rPr>
          <w:rFonts w:ascii="Times New Roman" w:eastAsia="Calibri" w:hAnsi="Times New Roman" w:cs="Times New Roman"/>
        </w:rPr>
        <w:t>yer suggested weekly park assessments to</w:t>
      </w:r>
      <w:r w:rsidR="00A77AF4">
        <w:rPr>
          <w:rFonts w:ascii="Times New Roman" w:eastAsia="Calibri" w:hAnsi="Times New Roman" w:cs="Times New Roman"/>
        </w:rPr>
        <w:t xml:space="preserve"> address maintenance issues.</w:t>
      </w:r>
      <w:r w:rsidR="001B6A11">
        <w:rPr>
          <w:rFonts w:ascii="Times New Roman" w:eastAsia="Calibri" w:hAnsi="Times New Roman" w:cs="Times New Roman"/>
        </w:rPr>
        <w:t xml:space="preserve"> </w:t>
      </w:r>
    </w:p>
    <w:p w:rsidR="001B6A11" w:rsidRDefault="001B6A11" w:rsidP="00772F90">
      <w:pPr>
        <w:spacing w:after="0" w:line="240" w:lineRule="auto"/>
        <w:rPr>
          <w:rFonts w:ascii="Times New Roman" w:eastAsia="Calibri" w:hAnsi="Times New Roman" w:cs="Times New Roman"/>
        </w:rPr>
      </w:pPr>
    </w:p>
    <w:p w:rsidR="00A77AF4" w:rsidRDefault="002E3C16" w:rsidP="00772F90">
      <w:pPr>
        <w:spacing w:after="0" w:line="240" w:lineRule="auto"/>
        <w:rPr>
          <w:rFonts w:ascii="Times New Roman" w:eastAsia="Calibri" w:hAnsi="Times New Roman" w:cs="Times New Roman"/>
        </w:rPr>
      </w:pPr>
      <w:r>
        <w:rPr>
          <w:rFonts w:ascii="Times New Roman" w:eastAsia="Calibri" w:hAnsi="Times New Roman" w:cs="Times New Roman"/>
        </w:rPr>
        <w:t xml:space="preserve">Ms. Boyer noted that in the Comprehensive Plan there are specifications for new developments which stipulate open or recreational spaces be included or that the developers compensate the city for the impact on existing park resources. In Orlando, the fee is $825 per unit; in Melbourne it is $500 per unit. </w:t>
      </w:r>
      <w:r w:rsidR="00772F90" w:rsidRPr="00772F90">
        <w:rPr>
          <w:rFonts w:ascii="Times New Roman" w:eastAsia="Calibri" w:hAnsi="Times New Roman" w:cs="Times New Roman"/>
        </w:rPr>
        <w:t xml:space="preserve">Mr. </w:t>
      </w:r>
      <w:r w:rsidR="00772F90" w:rsidRPr="00772F90">
        <w:rPr>
          <w:rFonts w:ascii="Times New Roman" w:eastAsia="Calibri" w:hAnsi="Times New Roman" w:cs="Times New Roman"/>
        </w:rPr>
        <w:lastRenderedPageBreak/>
        <w:t>Joseph said that the Parks Department offers recommendations to the Planning Department on roughly one third of PUD applications</w:t>
      </w:r>
      <w:r w:rsidR="00A77AF4">
        <w:rPr>
          <w:rFonts w:ascii="Times New Roman" w:eastAsia="Calibri" w:hAnsi="Times New Roman" w:cs="Times New Roman"/>
        </w:rPr>
        <w:t xml:space="preserve">. Councilman Becton added that some new private residential developments incorporate their own parks within the neighborhoods, which </w:t>
      </w:r>
      <w:r w:rsidR="006F75E5">
        <w:rPr>
          <w:rFonts w:ascii="Times New Roman" w:eastAsia="Calibri" w:hAnsi="Times New Roman" w:cs="Times New Roman"/>
        </w:rPr>
        <w:t>create semi</w:t>
      </w:r>
      <w:r w:rsidR="00A77AF4">
        <w:rPr>
          <w:rFonts w:ascii="Times New Roman" w:eastAsia="Calibri" w:hAnsi="Times New Roman" w:cs="Times New Roman"/>
        </w:rPr>
        <w:t xml:space="preserve">-private recreational facilities and do not necessarily benefit the community at large. </w:t>
      </w:r>
    </w:p>
    <w:p w:rsidR="00A77AF4" w:rsidRDefault="00A77AF4" w:rsidP="00772F90">
      <w:pPr>
        <w:spacing w:after="0" w:line="240" w:lineRule="auto"/>
        <w:rPr>
          <w:rFonts w:ascii="Times New Roman" w:eastAsia="Calibri" w:hAnsi="Times New Roman" w:cs="Times New Roman"/>
        </w:rPr>
      </w:pPr>
    </w:p>
    <w:p w:rsidR="00402494" w:rsidRDefault="00772F90" w:rsidP="00772F90">
      <w:pPr>
        <w:spacing w:after="0" w:line="240" w:lineRule="auto"/>
        <w:rPr>
          <w:rFonts w:ascii="Times New Roman" w:eastAsia="Calibri" w:hAnsi="Times New Roman" w:cs="Times New Roman"/>
        </w:rPr>
      </w:pPr>
      <w:r>
        <w:rPr>
          <w:rFonts w:ascii="Times New Roman" w:eastAsia="Calibri" w:hAnsi="Times New Roman" w:cs="Times New Roman"/>
        </w:rPr>
        <w:t xml:space="preserve">According to the Comprehensive Plan, </w:t>
      </w:r>
      <w:r w:rsidRPr="001B6A11">
        <w:rPr>
          <w:rFonts w:ascii="Times New Roman" w:eastAsia="Calibri" w:hAnsi="Times New Roman" w:cs="Times New Roman"/>
          <w:i/>
        </w:rPr>
        <w:t>all new non-residential land uses, except in the Central Business District, provide a minimum of 10% of the property in open space and a new residential subdivision development of 100 lots or more shall provide at least one acre of useable uplands for every 100 lots (and any fraction thereof), or 5% of the total useable uplands area for active recreation. A residential subdivision development of 25 lots to 99 lots shall pay a recreation and open space fee of two-hundred-fifty ($250) dollars per lot, or provide at least four hundred thirty-five (435) square feet of useable uplands for each lot (and any fraction thereof), to be dedicated as common area and set aside for active recreation</w:t>
      </w:r>
      <w:r>
        <w:rPr>
          <w:rFonts w:ascii="Times New Roman" w:eastAsia="Calibri" w:hAnsi="Times New Roman" w:cs="Times New Roman"/>
        </w:rPr>
        <w:t xml:space="preserve"> - </w:t>
      </w:r>
      <w:r w:rsidRPr="00772F90">
        <w:rPr>
          <w:rFonts w:ascii="Times New Roman" w:eastAsia="Calibri" w:hAnsi="Times New Roman" w:cs="Times New Roman"/>
        </w:rPr>
        <w:t>City of Jacksonville 2030 Comprehensive Plan</w:t>
      </w:r>
      <w:r>
        <w:rPr>
          <w:rFonts w:ascii="Times New Roman" w:eastAsia="Calibri" w:hAnsi="Times New Roman" w:cs="Times New Roman"/>
        </w:rPr>
        <w:t xml:space="preserve">: </w:t>
      </w:r>
      <w:r w:rsidRPr="00772F90">
        <w:rPr>
          <w:rFonts w:ascii="Times New Roman" w:eastAsia="Calibri" w:hAnsi="Times New Roman" w:cs="Times New Roman"/>
        </w:rPr>
        <w:t>Re</w:t>
      </w:r>
      <w:r>
        <w:rPr>
          <w:rFonts w:ascii="Times New Roman" w:eastAsia="Calibri" w:hAnsi="Times New Roman" w:cs="Times New Roman"/>
        </w:rPr>
        <w:t>creation and Open Space Element (</w:t>
      </w:r>
      <w:r w:rsidRPr="00772F90">
        <w:rPr>
          <w:rFonts w:ascii="Times New Roman" w:eastAsia="Calibri" w:hAnsi="Times New Roman" w:cs="Times New Roman"/>
        </w:rPr>
        <w:t>Revised December 2013</w:t>
      </w:r>
      <w:r>
        <w:rPr>
          <w:rFonts w:ascii="Times New Roman" w:eastAsia="Calibri" w:hAnsi="Times New Roman" w:cs="Times New Roman"/>
        </w:rPr>
        <w:t>).</w:t>
      </w:r>
    </w:p>
    <w:p w:rsidR="00A77AF4" w:rsidRDefault="00A77AF4" w:rsidP="00772F90">
      <w:pPr>
        <w:spacing w:after="0" w:line="240" w:lineRule="auto"/>
        <w:rPr>
          <w:rFonts w:ascii="Times New Roman" w:eastAsia="Calibri" w:hAnsi="Times New Roman" w:cs="Times New Roman"/>
        </w:rPr>
      </w:pPr>
    </w:p>
    <w:p w:rsidR="00A77AF4" w:rsidRDefault="00A77AF4" w:rsidP="00772F90">
      <w:pPr>
        <w:spacing w:after="0" w:line="240" w:lineRule="auto"/>
        <w:rPr>
          <w:rFonts w:ascii="Times New Roman" w:eastAsia="Calibri" w:hAnsi="Times New Roman" w:cs="Times New Roman"/>
        </w:rPr>
      </w:pPr>
      <w:r>
        <w:rPr>
          <w:rFonts w:ascii="Times New Roman" w:eastAsia="Calibri" w:hAnsi="Times New Roman" w:cs="Times New Roman"/>
        </w:rPr>
        <w:t xml:space="preserve">Councilman </w:t>
      </w:r>
      <w:r w:rsidR="001B6A11">
        <w:rPr>
          <w:rFonts w:ascii="Times New Roman" w:eastAsia="Calibri" w:hAnsi="Times New Roman" w:cs="Times New Roman"/>
        </w:rPr>
        <w:t xml:space="preserve">Reggie </w:t>
      </w:r>
      <w:r w:rsidR="00350B13">
        <w:rPr>
          <w:rFonts w:ascii="Times New Roman" w:eastAsia="Calibri" w:hAnsi="Times New Roman" w:cs="Times New Roman"/>
        </w:rPr>
        <w:t>Brown asked about the budget</w:t>
      </w:r>
      <w:r>
        <w:rPr>
          <w:rFonts w:ascii="Times New Roman" w:eastAsia="Calibri" w:hAnsi="Times New Roman" w:cs="Times New Roman"/>
        </w:rPr>
        <w:t xml:space="preserve"> for repairs and upgrades to older parks. Mr. Joseph told him that there are two funding sources, one for new park projects (in the CIP budget) and one for repairs and upgrades (which is the larger of the two funds). Mr. Brown also inquired about hurricane damage and whether those damages are documented differently than normal park </w:t>
      </w:r>
      <w:r w:rsidR="00350B13">
        <w:rPr>
          <w:rFonts w:ascii="Times New Roman" w:eastAsia="Calibri" w:hAnsi="Times New Roman" w:cs="Times New Roman"/>
        </w:rPr>
        <w:t>repairs</w:t>
      </w:r>
      <w:r>
        <w:rPr>
          <w:rFonts w:ascii="Times New Roman" w:eastAsia="Calibri" w:hAnsi="Times New Roman" w:cs="Times New Roman"/>
        </w:rPr>
        <w:t xml:space="preserve">. Mr. Joseph said that after Hurricanes Matthew and Irma, repair lists were created separately from regular lists of needed </w:t>
      </w:r>
      <w:r w:rsidR="00350B13">
        <w:rPr>
          <w:rFonts w:ascii="Times New Roman" w:eastAsia="Calibri" w:hAnsi="Times New Roman" w:cs="Times New Roman"/>
        </w:rPr>
        <w:t>maintenance</w:t>
      </w:r>
      <w:r>
        <w:rPr>
          <w:rFonts w:ascii="Times New Roman" w:eastAsia="Calibri" w:hAnsi="Times New Roman" w:cs="Times New Roman"/>
        </w:rPr>
        <w:t xml:space="preserve">. Councilman Brown also discussed park safety and the need for functional lighting, security </w:t>
      </w:r>
      <w:r w:rsidR="00350B13">
        <w:rPr>
          <w:rFonts w:ascii="Times New Roman" w:eastAsia="Calibri" w:hAnsi="Times New Roman" w:cs="Times New Roman"/>
        </w:rPr>
        <w:t>personnel and possibly</w:t>
      </w:r>
      <w:r>
        <w:rPr>
          <w:rFonts w:ascii="Times New Roman" w:eastAsia="Calibri" w:hAnsi="Times New Roman" w:cs="Times New Roman"/>
        </w:rPr>
        <w:t xml:space="preserve"> the installation of cameras to deter crime. </w:t>
      </w:r>
    </w:p>
    <w:p w:rsidR="00A77AF4" w:rsidRDefault="00A77AF4" w:rsidP="00772F90">
      <w:pPr>
        <w:spacing w:after="0" w:line="240" w:lineRule="auto"/>
        <w:rPr>
          <w:rFonts w:ascii="Times New Roman" w:eastAsia="Calibri" w:hAnsi="Times New Roman" w:cs="Times New Roman"/>
        </w:rPr>
      </w:pPr>
    </w:p>
    <w:p w:rsidR="006F75E5" w:rsidRDefault="00A77AF4" w:rsidP="00772F90">
      <w:pPr>
        <w:spacing w:after="0" w:line="240" w:lineRule="auto"/>
        <w:rPr>
          <w:rFonts w:ascii="Times New Roman" w:eastAsia="Calibri" w:hAnsi="Times New Roman" w:cs="Times New Roman"/>
        </w:rPr>
      </w:pPr>
      <w:r>
        <w:rPr>
          <w:rFonts w:ascii="Times New Roman" w:eastAsia="Calibri" w:hAnsi="Times New Roman" w:cs="Times New Roman"/>
        </w:rPr>
        <w:t>Councilman Crescimbeni asked about the possibility of having an independent park inventory, which ha</w:t>
      </w:r>
      <w:r w:rsidR="006F75E5">
        <w:rPr>
          <w:rFonts w:ascii="Times New Roman" w:eastAsia="Calibri" w:hAnsi="Times New Roman" w:cs="Times New Roman"/>
        </w:rPr>
        <w:t>s been done in the past. Such an</w:t>
      </w:r>
      <w:r>
        <w:rPr>
          <w:rFonts w:ascii="Times New Roman" w:eastAsia="Calibri" w:hAnsi="Times New Roman" w:cs="Times New Roman"/>
        </w:rPr>
        <w:t xml:space="preserve"> inventory could provide a balanced </w:t>
      </w:r>
      <w:r w:rsidR="006F75E5">
        <w:rPr>
          <w:rFonts w:ascii="Times New Roman" w:eastAsia="Calibri" w:hAnsi="Times New Roman" w:cs="Times New Roman"/>
        </w:rPr>
        <w:t xml:space="preserve">apolitical </w:t>
      </w:r>
      <w:r>
        <w:rPr>
          <w:rFonts w:ascii="Times New Roman" w:eastAsia="Calibri" w:hAnsi="Times New Roman" w:cs="Times New Roman"/>
        </w:rPr>
        <w:t xml:space="preserve">assessment of various park </w:t>
      </w:r>
      <w:r w:rsidR="006F75E5">
        <w:rPr>
          <w:rFonts w:ascii="Times New Roman" w:eastAsia="Calibri" w:hAnsi="Times New Roman" w:cs="Times New Roman"/>
        </w:rPr>
        <w:t>qualities</w:t>
      </w:r>
      <w:r>
        <w:rPr>
          <w:rFonts w:ascii="Times New Roman" w:eastAsia="Calibri" w:hAnsi="Times New Roman" w:cs="Times New Roman"/>
        </w:rPr>
        <w:t xml:space="preserve"> and needs. </w:t>
      </w:r>
      <w:r w:rsidR="006F75E5">
        <w:rPr>
          <w:rFonts w:ascii="Times New Roman" w:eastAsia="Calibri" w:hAnsi="Times New Roman" w:cs="Times New Roman"/>
        </w:rPr>
        <w:t xml:space="preserve">Mr. Crescimbeni described the high caliber parks he visited recently in Chicago and also suggested that Mr. Joseph utilize his network of other parks departments through state and national associations to get ideas about accelerating repairs and maintenance. </w:t>
      </w:r>
    </w:p>
    <w:p w:rsidR="006F75E5" w:rsidRDefault="006F75E5" w:rsidP="00772F90">
      <w:pPr>
        <w:spacing w:after="0" w:line="240" w:lineRule="auto"/>
        <w:rPr>
          <w:rFonts w:ascii="Times New Roman" w:eastAsia="Calibri" w:hAnsi="Times New Roman" w:cs="Times New Roman"/>
        </w:rPr>
      </w:pPr>
    </w:p>
    <w:p w:rsidR="006F75E5" w:rsidRDefault="006F75E5" w:rsidP="00772F90">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Brosche spoke about the importance of updated signage in parks that show contact numbers for </w:t>
      </w:r>
      <w:r w:rsidR="00350B13">
        <w:rPr>
          <w:rFonts w:ascii="Times New Roman" w:eastAsia="Calibri" w:hAnsi="Times New Roman" w:cs="Times New Roman"/>
        </w:rPr>
        <w:t>residents</w:t>
      </w:r>
      <w:r>
        <w:rPr>
          <w:rFonts w:ascii="Times New Roman" w:eastAsia="Calibri" w:hAnsi="Times New Roman" w:cs="Times New Roman"/>
        </w:rPr>
        <w:t xml:space="preserve"> to report maintenance issues to the city. Ms. Brosche proposed cultivating sponsor relationships with private businesses to aid in funding park maintenance. Mr. Joseph reported that this week 60 employees from Mercedes Benz will be participating in a park cleanup near their warehouse, as a part of corporate</w:t>
      </w:r>
      <w:r w:rsidR="00350B13">
        <w:rPr>
          <w:rFonts w:ascii="Times New Roman" w:eastAsia="Calibri" w:hAnsi="Times New Roman" w:cs="Times New Roman"/>
        </w:rPr>
        <w:t>-community outreach. Mr. Joseph said that there are</w:t>
      </w:r>
      <w:r>
        <w:rPr>
          <w:rFonts w:ascii="Times New Roman" w:eastAsia="Calibri" w:hAnsi="Times New Roman" w:cs="Times New Roman"/>
        </w:rPr>
        <w:t xml:space="preserve"> additional </w:t>
      </w:r>
      <w:r w:rsidR="00350B13">
        <w:rPr>
          <w:rFonts w:ascii="Times New Roman" w:eastAsia="Calibri" w:hAnsi="Times New Roman" w:cs="Times New Roman"/>
        </w:rPr>
        <w:t>similar events</w:t>
      </w:r>
      <w:r>
        <w:rPr>
          <w:rFonts w:ascii="Times New Roman" w:eastAsia="Calibri" w:hAnsi="Times New Roman" w:cs="Times New Roman"/>
        </w:rPr>
        <w:t xml:space="preserve"> with other private entities </w:t>
      </w:r>
      <w:r w:rsidR="00350B13">
        <w:rPr>
          <w:rFonts w:ascii="Times New Roman" w:eastAsia="Calibri" w:hAnsi="Times New Roman" w:cs="Times New Roman"/>
        </w:rPr>
        <w:t xml:space="preserve">that </w:t>
      </w:r>
      <w:r>
        <w:rPr>
          <w:rFonts w:ascii="Times New Roman" w:eastAsia="Calibri" w:hAnsi="Times New Roman" w:cs="Times New Roman"/>
        </w:rPr>
        <w:t>are in the works. Councilman Gulliford asked for the role of the parks committee to be clearly defined and said that</w:t>
      </w:r>
      <w:r w:rsidR="00350B13">
        <w:rPr>
          <w:rFonts w:ascii="Times New Roman" w:eastAsia="Calibri" w:hAnsi="Times New Roman" w:cs="Times New Roman"/>
        </w:rPr>
        <w:t>,</w:t>
      </w:r>
      <w:r>
        <w:rPr>
          <w:rFonts w:ascii="Times New Roman" w:eastAsia="Calibri" w:hAnsi="Times New Roman" w:cs="Times New Roman"/>
        </w:rPr>
        <w:t xml:space="preserve"> in his opinion, strengthening youth programming in parks should be a top priority. Mr. Gulliford </w:t>
      </w:r>
      <w:r w:rsidR="00C03E6C">
        <w:rPr>
          <w:rFonts w:ascii="Times New Roman" w:eastAsia="Calibri" w:hAnsi="Times New Roman" w:cs="Times New Roman"/>
        </w:rPr>
        <w:t>also</w:t>
      </w:r>
      <w:r>
        <w:rPr>
          <w:rFonts w:ascii="Times New Roman" w:eastAsia="Calibri" w:hAnsi="Times New Roman" w:cs="Times New Roman"/>
        </w:rPr>
        <w:t xml:space="preserve"> noted that an organization</w:t>
      </w:r>
      <w:r w:rsidR="00C03E6C">
        <w:rPr>
          <w:rFonts w:ascii="Times New Roman" w:eastAsia="Calibri" w:hAnsi="Times New Roman" w:cs="Times New Roman"/>
        </w:rPr>
        <w:t xml:space="preserve"> might be established to help maintain the city’s parks</w:t>
      </w:r>
      <w:r>
        <w:rPr>
          <w:rFonts w:ascii="Times New Roman" w:eastAsia="Calibri" w:hAnsi="Times New Roman" w:cs="Times New Roman"/>
        </w:rPr>
        <w:t xml:space="preserve"> </w:t>
      </w:r>
      <w:r w:rsidR="00C03E6C">
        <w:rPr>
          <w:rFonts w:ascii="Times New Roman" w:eastAsia="Calibri" w:hAnsi="Times New Roman" w:cs="Times New Roman"/>
        </w:rPr>
        <w:t>(</w:t>
      </w:r>
      <w:r>
        <w:rPr>
          <w:rFonts w:ascii="Times New Roman" w:eastAsia="Calibri" w:hAnsi="Times New Roman" w:cs="Times New Roman"/>
        </w:rPr>
        <w:t>Friends of the Parks</w:t>
      </w:r>
      <w:r w:rsidR="00C03E6C">
        <w:rPr>
          <w:rFonts w:ascii="Times New Roman" w:eastAsia="Calibri" w:hAnsi="Times New Roman" w:cs="Times New Roman"/>
        </w:rPr>
        <w:t xml:space="preserve">, </w:t>
      </w:r>
      <w:r>
        <w:rPr>
          <w:rFonts w:ascii="Times New Roman" w:eastAsia="Calibri" w:hAnsi="Times New Roman" w:cs="Times New Roman"/>
        </w:rPr>
        <w:t>like Friends of the Librar</w:t>
      </w:r>
      <w:r w:rsidR="00C03E6C">
        <w:rPr>
          <w:rFonts w:ascii="Times New Roman" w:eastAsia="Calibri" w:hAnsi="Times New Roman" w:cs="Times New Roman"/>
        </w:rPr>
        <w:t>y or Friends of Hemming Park).</w:t>
      </w:r>
    </w:p>
    <w:p w:rsidR="00772F90" w:rsidRDefault="00772F90" w:rsidP="00772F90">
      <w:pPr>
        <w:spacing w:after="0" w:line="240" w:lineRule="auto"/>
        <w:rPr>
          <w:rFonts w:ascii="Times New Roman" w:eastAsia="Calibri" w:hAnsi="Times New Roman" w:cs="Times New Roman"/>
        </w:rPr>
      </w:pPr>
    </w:p>
    <w:p w:rsidR="00C03E6C" w:rsidRDefault="00C03E6C" w:rsidP="00772F90">
      <w:pPr>
        <w:spacing w:after="0" w:line="240" w:lineRule="auto"/>
        <w:rPr>
          <w:rFonts w:ascii="Times New Roman" w:eastAsia="Calibri" w:hAnsi="Times New Roman" w:cs="Times New Roman"/>
        </w:rPr>
      </w:pPr>
      <w:r>
        <w:rPr>
          <w:rFonts w:ascii="Times New Roman" w:eastAsia="Calibri" w:hAnsi="Times New Roman" w:cs="Times New Roman"/>
        </w:rPr>
        <w:t xml:space="preserve">At the conclusion of the meeting, Councilman Wilson said that he had compiled a list of topics based on the day’s discussion. He will circulate the list before the next meeting and incorporate it into the agenda. The floor was then opened to public comment. Mr. Middlebrook, of the Timucuan Foundation, offered his organization’s help in future projects. Mr. John Nooney commented on the lack of public restroom facilities along the kayak trail, which is a deterrent for those wishing to enjoy that activity. </w:t>
      </w:r>
    </w:p>
    <w:p w:rsidR="00772F90" w:rsidRDefault="00772F90" w:rsidP="00772F90">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D02AD7">
        <w:rPr>
          <w:rFonts w:ascii="Times New Roman" w:eastAsia="Calibri" w:hAnsi="Times New Roman" w:cs="Times New Roman"/>
        </w:rPr>
        <w:t xml:space="preserve"> 11</w:t>
      </w:r>
      <w:r w:rsidR="00AA62C2">
        <w:rPr>
          <w:rFonts w:ascii="Times New Roman" w:eastAsia="Calibri" w:hAnsi="Times New Roman" w:cs="Times New Roman"/>
        </w:rPr>
        <w:t>:</w:t>
      </w:r>
      <w:r w:rsidR="00E35A4E">
        <w:rPr>
          <w:rFonts w:ascii="Times New Roman" w:eastAsia="Calibri" w:hAnsi="Times New Roman" w:cs="Times New Roman"/>
        </w:rPr>
        <w:t>30</w:t>
      </w:r>
      <w:r w:rsidRPr="00272C6E">
        <w:rPr>
          <w:rFonts w:ascii="Times New Roman" w:eastAsia="Calibri" w:hAnsi="Times New Roman" w:cs="Times New Roman"/>
        </w:rPr>
        <w:t xml:space="preserve"> </w:t>
      </w:r>
      <w:r w:rsidR="00D02AD7">
        <w:rPr>
          <w:rFonts w:ascii="Times New Roman" w:eastAsia="Calibri" w:hAnsi="Times New Roman" w:cs="Times New Roman"/>
        </w:rPr>
        <w:t>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B77370"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315CA7">
        <w:rPr>
          <w:rFonts w:ascii="Times New Roman" w:eastAsia="Calibri" w:hAnsi="Times New Roman" w:cs="Times New Roman"/>
        </w:rPr>
        <w:t>Colleen Hampsey</w:t>
      </w:r>
      <w:r w:rsidRPr="00272C6E">
        <w:rPr>
          <w:rFonts w:ascii="Times New Roman" w:eastAsia="Calibri" w:hAnsi="Times New Roman" w:cs="Times New Roman"/>
        </w:rPr>
        <w:t xml:space="preserve">, Council Research </w:t>
      </w:r>
      <w:r w:rsidR="009B0852">
        <w:rPr>
          <w:rFonts w:ascii="Times New Roman" w:eastAsia="Calibri" w:hAnsi="Times New Roman" w:cs="Times New Roman"/>
        </w:rPr>
        <w:t>Division</w:t>
      </w:r>
      <w:r w:rsidR="00C03E6C">
        <w:rPr>
          <w:rFonts w:ascii="Times New Roman" w:eastAsia="Calibri" w:hAnsi="Times New Roman" w:cs="Times New Roman"/>
        </w:rPr>
        <w:t xml:space="preserve">   </w:t>
      </w:r>
    </w:p>
    <w:p w:rsidR="00272C6E" w:rsidRPr="00272C6E" w:rsidRDefault="00315CA7" w:rsidP="00272C6E">
      <w:pPr>
        <w:spacing w:after="0" w:line="240" w:lineRule="auto"/>
        <w:rPr>
          <w:rFonts w:ascii="Times New Roman" w:eastAsia="Calibri" w:hAnsi="Times New Roman" w:cs="Times New Roman"/>
        </w:rPr>
      </w:pPr>
      <w:r>
        <w:rPr>
          <w:rFonts w:ascii="Times New Roman" w:eastAsia="Calibri" w:hAnsi="Times New Roman" w:cs="Times New Roman"/>
        </w:rPr>
        <w:t>11</w:t>
      </w:r>
      <w:r w:rsidR="00A80C1F">
        <w:rPr>
          <w:rFonts w:ascii="Times New Roman" w:eastAsia="Calibri" w:hAnsi="Times New Roman" w:cs="Times New Roman"/>
        </w:rPr>
        <w:t>.</w:t>
      </w:r>
      <w:r w:rsidR="001C3017">
        <w:rPr>
          <w:rFonts w:ascii="Times New Roman" w:eastAsia="Calibri" w:hAnsi="Times New Roman" w:cs="Times New Roman"/>
        </w:rPr>
        <w:t>9</w:t>
      </w:r>
      <w:r w:rsidR="00272C6E" w:rsidRPr="00272C6E">
        <w:rPr>
          <w:rFonts w:ascii="Times New Roman" w:eastAsia="Calibri" w:hAnsi="Times New Roman" w:cs="Times New Roman"/>
        </w:rPr>
        <w:t>.1</w:t>
      </w:r>
      <w:r w:rsidR="00FA7D13">
        <w:rPr>
          <w:rFonts w:ascii="Times New Roman" w:eastAsia="Calibri" w:hAnsi="Times New Roman" w:cs="Times New Roman"/>
        </w:rPr>
        <w:t>7</w:t>
      </w:r>
      <w:r w:rsidR="00272C6E" w:rsidRPr="00272C6E">
        <w:rPr>
          <w:rFonts w:ascii="Times New Roman" w:eastAsia="Calibri" w:hAnsi="Times New Roman" w:cs="Times New Roman"/>
        </w:rPr>
        <w:t xml:space="preserve">     Posted </w:t>
      </w:r>
      <w:r w:rsidR="001C3017">
        <w:rPr>
          <w:rFonts w:ascii="Times New Roman" w:eastAsia="Calibri" w:hAnsi="Times New Roman" w:cs="Times New Roman"/>
        </w:rPr>
        <w:t>9</w:t>
      </w:r>
      <w:r w:rsidR="00272C6E" w:rsidRPr="00272C6E">
        <w:rPr>
          <w:rFonts w:ascii="Times New Roman" w:eastAsia="Calibri" w:hAnsi="Times New Roman" w:cs="Times New Roman"/>
        </w:rPr>
        <w:t>:</w:t>
      </w:r>
      <w:r w:rsidR="00706058">
        <w:rPr>
          <w:rFonts w:ascii="Times New Roman" w:eastAsia="Calibri" w:hAnsi="Times New Roman" w:cs="Times New Roman"/>
        </w:rPr>
        <w:t>0</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1C3017">
        <w:rPr>
          <w:rFonts w:ascii="Times New Roman" w:eastAsia="Calibri" w:hAnsi="Times New Roman" w:cs="Times New Roman"/>
        </w:rPr>
        <w:t>a</w:t>
      </w:r>
      <w:bookmarkStart w:id="0" w:name="_GoBack"/>
      <w:bookmarkEnd w:id="0"/>
      <w:r w:rsidR="00272C6E" w:rsidRPr="00272C6E">
        <w:rPr>
          <w:rFonts w:ascii="Times New Roman" w:eastAsia="Calibri" w:hAnsi="Times New Roman" w:cs="Times New Roman"/>
        </w:rPr>
        <w:t>.m.</w:t>
      </w:r>
    </w:p>
    <w:sectPr w:rsidR="00272C6E" w:rsidRPr="00272C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11" w:rsidRDefault="001B6A11" w:rsidP="00BD6BDB">
      <w:pPr>
        <w:spacing w:after="0" w:line="240" w:lineRule="auto"/>
      </w:pPr>
      <w:r>
        <w:separator/>
      </w:r>
    </w:p>
  </w:endnote>
  <w:endnote w:type="continuationSeparator" w:id="0">
    <w:p w:rsidR="001B6A11" w:rsidRDefault="001B6A11"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1B6A11" w:rsidRDefault="001B6A11">
        <w:pPr>
          <w:pStyle w:val="Footer"/>
          <w:jc w:val="center"/>
        </w:pPr>
        <w:r>
          <w:fldChar w:fldCharType="begin"/>
        </w:r>
        <w:r>
          <w:instrText xml:space="preserve"> PAGE   \* MERGEFORMAT </w:instrText>
        </w:r>
        <w:r>
          <w:fldChar w:fldCharType="separate"/>
        </w:r>
        <w:r w:rsidR="001C3017">
          <w:rPr>
            <w:noProof/>
          </w:rPr>
          <w:t>2</w:t>
        </w:r>
        <w:r>
          <w:rPr>
            <w:noProof/>
          </w:rPr>
          <w:fldChar w:fldCharType="end"/>
        </w:r>
      </w:p>
    </w:sdtContent>
  </w:sdt>
  <w:p w:rsidR="001B6A11" w:rsidRDefault="001B6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11" w:rsidRDefault="001B6A11" w:rsidP="00BD6BDB">
      <w:pPr>
        <w:spacing w:after="0" w:line="240" w:lineRule="auto"/>
      </w:pPr>
      <w:r>
        <w:separator/>
      </w:r>
    </w:p>
  </w:footnote>
  <w:footnote w:type="continuationSeparator" w:id="0">
    <w:p w:rsidR="001B6A11" w:rsidRDefault="001B6A11"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03DA6"/>
    <w:rsid w:val="00037008"/>
    <w:rsid w:val="000429BF"/>
    <w:rsid w:val="00073CE8"/>
    <w:rsid w:val="00076539"/>
    <w:rsid w:val="0007726E"/>
    <w:rsid w:val="000834C2"/>
    <w:rsid w:val="000C1647"/>
    <w:rsid w:val="000D3E45"/>
    <w:rsid w:val="000D42C9"/>
    <w:rsid w:val="000E3444"/>
    <w:rsid w:val="001030CD"/>
    <w:rsid w:val="00110C67"/>
    <w:rsid w:val="00110D91"/>
    <w:rsid w:val="0011658F"/>
    <w:rsid w:val="00121916"/>
    <w:rsid w:val="001226D3"/>
    <w:rsid w:val="0013385A"/>
    <w:rsid w:val="0013509B"/>
    <w:rsid w:val="00180519"/>
    <w:rsid w:val="00193BEB"/>
    <w:rsid w:val="001B6A11"/>
    <w:rsid w:val="001C3017"/>
    <w:rsid w:val="001C338B"/>
    <w:rsid w:val="001C345E"/>
    <w:rsid w:val="001C39FA"/>
    <w:rsid w:val="001C6815"/>
    <w:rsid w:val="001D4FBF"/>
    <w:rsid w:val="001D54C7"/>
    <w:rsid w:val="001E0C17"/>
    <w:rsid w:val="001E4F35"/>
    <w:rsid w:val="001F271A"/>
    <w:rsid w:val="001F2CD6"/>
    <w:rsid w:val="002077FB"/>
    <w:rsid w:val="00221B39"/>
    <w:rsid w:val="0023028D"/>
    <w:rsid w:val="00230ED7"/>
    <w:rsid w:val="00272C6E"/>
    <w:rsid w:val="0028135A"/>
    <w:rsid w:val="002B16CA"/>
    <w:rsid w:val="002B215A"/>
    <w:rsid w:val="002B640E"/>
    <w:rsid w:val="002B7023"/>
    <w:rsid w:val="002C064E"/>
    <w:rsid w:val="002E3C16"/>
    <w:rsid w:val="002E604A"/>
    <w:rsid w:val="002E6A6A"/>
    <w:rsid w:val="002F7D51"/>
    <w:rsid w:val="00302541"/>
    <w:rsid w:val="00307D40"/>
    <w:rsid w:val="00315CA7"/>
    <w:rsid w:val="003307E0"/>
    <w:rsid w:val="00350B13"/>
    <w:rsid w:val="0036072A"/>
    <w:rsid w:val="00366DAC"/>
    <w:rsid w:val="00372A08"/>
    <w:rsid w:val="00380ACC"/>
    <w:rsid w:val="003B0073"/>
    <w:rsid w:val="003E17AF"/>
    <w:rsid w:val="003F59A2"/>
    <w:rsid w:val="00402494"/>
    <w:rsid w:val="00410F44"/>
    <w:rsid w:val="00415127"/>
    <w:rsid w:val="00415F7D"/>
    <w:rsid w:val="0045448A"/>
    <w:rsid w:val="004650D2"/>
    <w:rsid w:val="00491F44"/>
    <w:rsid w:val="00492DBA"/>
    <w:rsid w:val="004E06DC"/>
    <w:rsid w:val="004E344B"/>
    <w:rsid w:val="004E3D0C"/>
    <w:rsid w:val="004F48CA"/>
    <w:rsid w:val="00501039"/>
    <w:rsid w:val="00540045"/>
    <w:rsid w:val="005431E3"/>
    <w:rsid w:val="00546A73"/>
    <w:rsid w:val="005532AC"/>
    <w:rsid w:val="005769A2"/>
    <w:rsid w:val="00581D69"/>
    <w:rsid w:val="005820D6"/>
    <w:rsid w:val="00584C8B"/>
    <w:rsid w:val="005B72CB"/>
    <w:rsid w:val="005D6C31"/>
    <w:rsid w:val="005F6B02"/>
    <w:rsid w:val="006065DC"/>
    <w:rsid w:val="00611813"/>
    <w:rsid w:val="00615C5E"/>
    <w:rsid w:val="00625138"/>
    <w:rsid w:val="00637A35"/>
    <w:rsid w:val="00671CE4"/>
    <w:rsid w:val="00673495"/>
    <w:rsid w:val="0067633E"/>
    <w:rsid w:val="00676F48"/>
    <w:rsid w:val="00681623"/>
    <w:rsid w:val="00684BFB"/>
    <w:rsid w:val="006B72F9"/>
    <w:rsid w:val="006E058F"/>
    <w:rsid w:val="006F1DF8"/>
    <w:rsid w:val="006F661D"/>
    <w:rsid w:val="006F75E5"/>
    <w:rsid w:val="00706058"/>
    <w:rsid w:val="0071207A"/>
    <w:rsid w:val="0071448B"/>
    <w:rsid w:val="00725708"/>
    <w:rsid w:val="00732674"/>
    <w:rsid w:val="00750F14"/>
    <w:rsid w:val="00772F90"/>
    <w:rsid w:val="007769CA"/>
    <w:rsid w:val="00797D26"/>
    <w:rsid w:val="007A4DF0"/>
    <w:rsid w:val="007C0ED3"/>
    <w:rsid w:val="007C2AE9"/>
    <w:rsid w:val="007C32F1"/>
    <w:rsid w:val="007C7A65"/>
    <w:rsid w:val="007E29A5"/>
    <w:rsid w:val="00820DEE"/>
    <w:rsid w:val="00855A55"/>
    <w:rsid w:val="00872E48"/>
    <w:rsid w:val="008857D1"/>
    <w:rsid w:val="00887E1F"/>
    <w:rsid w:val="00891488"/>
    <w:rsid w:val="008A4B5A"/>
    <w:rsid w:val="008C507C"/>
    <w:rsid w:val="008D3D12"/>
    <w:rsid w:val="008F2217"/>
    <w:rsid w:val="00901740"/>
    <w:rsid w:val="00927969"/>
    <w:rsid w:val="009317F3"/>
    <w:rsid w:val="00934F3C"/>
    <w:rsid w:val="0095433F"/>
    <w:rsid w:val="009976F3"/>
    <w:rsid w:val="009A4DEB"/>
    <w:rsid w:val="009B0852"/>
    <w:rsid w:val="009B32C9"/>
    <w:rsid w:val="009B6CD4"/>
    <w:rsid w:val="009C1244"/>
    <w:rsid w:val="009C7366"/>
    <w:rsid w:val="009D6380"/>
    <w:rsid w:val="009E7E6D"/>
    <w:rsid w:val="009F0419"/>
    <w:rsid w:val="00A17709"/>
    <w:rsid w:val="00A21B9A"/>
    <w:rsid w:val="00A273A7"/>
    <w:rsid w:val="00A51AAB"/>
    <w:rsid w:val="00A74725"/>
    <w:rsid w:val="00A7475C"/>
    <w:rsid w:val="00A77AF4"/>
    <w:rsid w:val="00A80C1F"/>
    <w:rsid w:val="00A83EDF"/>
    <w:rsid w:val="00A9730C"/>
    <w:rsid w:val="00A975B8"/>
    <w:rsid w:val="00AA62C2"/>
    <w:rsid w:val="00AB3130"/>
    <w:rsid w:val="00AB5EC3"/>
    <w:rsid w:val="00AC7AF2"/>
    <w:rsid w:val="00AD3922"/>
    <w:rsid w:val="00B22C68"/>
    <w:rsid w:val="00B2608D"/>
    <w:rsid w:val="00B3105E"/>
    <w:rsid w:val="00B4408B"/>
    <w:rsid w:val="00B54438"/>
    <w:rsid w:val="00B6005D"/>
    <w:rsid w:val="00B618D7"/>
    <w:rsid w:val="00B64D83"/>
    <w:rsid w:val="00B77370"/>
    <w:rsid w:val="00B9709A"/>
    <w:rsid w:val="00BC322B"/>
    <w:rsid w:val="00BD392E"/>
    <w:rsid w:val="00BD670D"/>
    <w:rsid w:val="00BD6BDB"/>
    <w:rsid w:val="00BE56BE"/>
    <w:rsid w:val="00C00EF4"/>
    <w:rsid w:val="00C03E6C"/>
    <w:rsid w:val="00C3010F"/>
    <w:rsid w:val="00C41E65"/>
    <w:rsid w:val="00C457F6"/>
    <w:rsid w:val="00C556E4"/>
    <w:rsid w:val="00C6321B"/>
    <w:rsid w:val="00C70DC4"/>
    <w:rsid w:val="00C774B2"/>
    <w:rsid w:val="00C821C3"/>
    <w:rsid w:val="00C845B8"/>
    <w:rsid w:val="00C96775"/>
    <w:rsid w:val="00CA3394"/>
    <w:rsid w:val="00CA799F"/>
    <w:rsid w:val="00CC2067"/>
    <w:rsid w:val="00CD2AF6"/>
    <w:rsid w:val="00CE6BE0"/>
    <w:rsid w:val="00D02AD7"/>
    <w:rsid w:val="00D037BE"/>
    <w:rsid w:val="00D0612C"/>
    <w:rsid w:val="00D07DF9"/>
    <w:rsid w:val="00D2109A"/>
    <w:rsid w:val="00D41264"/>
    <w:rsid w:val="00D424E6"/>
    <w:rsid w:val="00D70B30"/>
    <w:rsid w:val="00D70C5B"/>
    <w:rsid w:val="00DA266B"/>
    <w:rsid w:val="00DB6A7A"/>
    <w:rsid w:val="00DE0EF9"/>
    <w:rsid w:val="00DE16D3"/>
    <w:rsid w:val="00DF5854"/>
    <w:rsid w:val="00E012E7"/>
    <w:rsid w:val="00E0505D"/>
    <w:rsid w:val="00E126A0"/>
    <w:rsid w:val="00E20260"/>
    <w:rsid w:val="00E35A4E"/>
    <w:rsid w:val="00E45F8C"/>
    <w:rsid w:val="00E66699"/>
    <w:rsid w:val="00E97C1E"/>
    <w:rsid w:val="00EA08AC"/>
    <w:rsid w:val="00EA6F43"/>
    <w:rsid w:val="00EA7838"/>
    <w:rsid w:val="00EC7745"/>
    <w:rsid w:val="00EE74C7"/>
    <w:rsid w:val="00F02254"/>
    <w:rsid w:val="00F039CE"/>
    <w:rsid w:val="00F17DA2"/>
    <w:rsid w:val="00F228AC"/>
    <w:rsid w:val="00F47A0E"/>
    <w:rsid w:val="00F70042"/>
    <w:rsid w:val="00F7075F"/>
    <w:rsid w:val="00FA7D13"/>
    <w:rsid w:val="00FC1FF9"/>
    <w:rsid w:val="00FD4446"/>
    <w:rsid w:val="00FE456A"/>
    <w:rsid w:val="00FF3CE0"/>
    <w:rsid w:val="00FF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9134-5767-463E-A61A-A2005427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992</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2017-11-09T13:55:00Z</dcterms:created>
  <dcterms:modified xsi:type="dcterms:W3CDTF">2017-11-09T13:55:00Z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